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517A" w14:textId="77777777" w:rsidR="00E331A1" w:rsidRDefault="00E331A1" w:rsidP="005F337D">
      <w:pPr>
        <w:spacing w:after="0" w:line="240" w:lineRule="auto"/>
        <w:rPr>
          <w:rFonts w:ascii="Times New Roman" w:eastAsia="Kaushan Script" w:hAnsi="Times New Roman" w:cs="Times New Roman"/>
          <w:b/>
          <w:sz w:val="36"/>
          <w:szCs w:val="36"/>
        </w:rPr>
      </w:pPr>
    </w:p>
    <w:p w14:paraId="7E90B21E" w14:textId="12F641E4" w:rsidR="00E331A1" w:rsidRPr="00FC293A" w:rsidRDefault="00FC293A" w:rsidP="00FC293A">
      <w:pPr>
        <w:spacing w:after="0" w:line="240" w:lineRule="auto"/>
        <w:jc w:val="center"/>
        <w:rPr>
          <w:rFonts w:ascii="Georgia" w:hAnsi="Georgia" w:cs="Times New Roman"/>
          <w:color w:val="7030A0"/>
          <w:sz w:val="48"/>
          <w:szCs w:val="24"/>
        </w:rPr>
      </w:pPr>
      <w:r w:rsidRPr="00FC293A">
        <w:rPr>
          <w:rFonts w:ascii="Georgia" w:eastAsia="Kaushan Script" w:hAnsi="Georgia" w:cs="Times New Roman"/>
          <w:b/>
          <w:color w:val="7030A0"/>
          <w:sz w:val="48"/>
          <w:szCs w:val="24"/>
        </w:rPr>
        <w:t>“Vedere” la misericordia di Dio</w:t>
      </w:r>
    </w:p>
    <w:p w14:paraId="76CA3D17" w14:textId="77777777" w:rsidR="00FC293A" w:rsidRDefault="00FC293A" w:rsidP="00FC293A">
      <w:pPr>
        <w:spacing w:after="0" w:line="240" w:lineRule="auto"/>
        <w:rPr>
          <w:rFonts w:ascii="Georgia" w:hAnsi="Georgia" w:cs="Times New Roman"/>
          <w:b/>
          <w:color w:val="7030A0"/>
          <w:sz w:val="28"/>
          <w:szCs w:val="24"/>
        </w:rPr>
      </w:pPr>
    </w:p>
    <w:p w14:paraId="776D539B" w14:textId="77777777" w:rsidR="00FC293A" w:rsidRDefault="00FC293A" w:rsidP="00FC293A">
      <w:pPr>
        <w:spacing w:after="0" w:line="240" w:lineRule="auto"/>
        <w:rPr>
          <w:rFonts w:ascii="Georgia" w:hAnsi="Georgia" w:cs="Times New Roman"/>
          <w:b/>
          <w:color w:val="7030A0"/>
          <w:sz w:val="28"/>
          <w:szCs w:val="24"/>
        </w:rPr>
      </w:pPr>
    </w:p>
    <w:p w14:paraId="100E2FC6" w14:textId="479698B6" w:rsidR="00E331A1" w:rsidRPr="00FC293A"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CANTO INIZIALE</w:t>
      </w:r>
    </w:p>
    <w:p w14:paraId="0B4B709C" w14:textId="77777777" w:rsidR="00E331A1" w:rsidRPr="00FC293A" w:rsidRDefault="00E331A1" w:rsidP="00FC293A">
      <w:pPr>
        <w:spacing w:after="0" w:line="240" w:lineRule="auto"/>
        <w:rPr>
          <w:rFonts w:ascii="Georgia" w:hAnsi="Georgia" w:cs="Times New Roman"/>
          <w:sz w:val="24"/>
          <w:szCs w:val="24"/>
        </w:rPr>
      </w:pPr>
    </w:p>
    <w:p w14:paraId="682BD48E" w14:textId="77777777" w:rsidR="00E331A1" w:rsidRPr="00FC293A" w:rsidRDefault="00E331A1"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Celebrante:</w:t>
      </w:r>
    </w:p>
    <w:p w14:paraId="74863B27" w14:textId="77777777" w:rsidR="00E331A1" w:rsidRPr="00FC293A" w:rsidRDefault="00E331A1" w:rsidP="00FC293A">
      <w:pPr>
        <w:spacing w:after="0" w:line="240" w:lineRule="auto"/>
        <w:rPr>
          <w:rFonts w:ascii="Georgia" w:hAnsi="Georgia" w:cs="Times New Roman"/>
          <w:sz w:val="24"/>
          <w:szCs w:val="24"/>
        </w:rPr>
      </w:pPr>
      <w:r w:rsidRPr="00FC293A">
        <w:rPr>
          <w:rFonts w:ascii="Georgia" w:hAnsi="Georgia" w:cs="Times New Roman"/>
          <w:sz w:val="24"/>
          <w:szCs w:val="24"/>
        </w:rPr>
        <w:t>Nel nome del Padre…</w:t>
      </w:r>
    </w:p>
    <w:p w14:paraId="5C9832C3" w14:textId="77777777" w:rsidR="00E331A1" w:rsidRPr="00FC293A" w:rsidRDefault="00E331A1" w:rsidP="00FC293A">
      <w:pPr>
        <w:spacing w:after="0" w:line="240" w:lineRule="auto"/>
        <w:rPr>
          <w:rFonts w:ascii="Georgia" w:hAnsi="Georgia" w:cs="Times New Roman"/>
          <w:sz w:val="24"/>
          <w:szCs w:val="24"/>
        </w:rPr>
      </w:pPr>
    </w:p>
    <w:p w14:paraId="55E05CBF" w14:textId="77777777" w:rsidR="00E331A1" w:rsidRPr="00FC293A" w:rsidRDefault="00E331A1"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Catechista:</w:t>
      </w:r>
    </w:p>
    <w:p w14:paraId="1B52F989" w14:textId="77777777" w:rsidR="00E331A1" w:rsidRPr="00FC293A" w:rsidRDefault="00E331A1" w:rsidP="00FC293A">
      <w:pPr>
        <w:spacing w:after="0" w:line="240" w:lineRule="auto"/>
        <w:rPr>
          <w:rFonts w:ascii="Georgia" w:hAnsi="Georgia" w:cs="Times New Roman"/>
          <w:sz w:val="24"/>
          <w:szCs w:val="24"/>
        </w:rPr>
      </w:pPr>
      <w:r w:rsidRPr="00FC293A">
        <w:rPr>
          <w:rFonts w:ascii="Georgia" w:hAnsi="Georgia" w:cs="Times New Roman"/>
          <w:sz w:val="24"/>
          <w:szCs w:val="24"/>
        </w:rPr>
        <w:t xml:space="preserve">Durante la liturgia del </w:t>
      </w:r>
      <w:proofErr w:type="gramStart"/>
      <w:r w:rsidRPr="00FC293A">
        <w:rPr>
          <w:rFonts w:ascii="Georgia" w:hAnsi="Georgia" w:cs="Times New Roman"/>
          <w:sz w:val="24"/>
          <w:szCs w:val="24"/>
        </w:rPr>
        <w:t>Mercoledì</w:t>
      </w:r>
      <w:proofErr w:type="gramEnd"/>
      <w:r w:rsidRPr="00FC293A">
        <w:rPr>
          <w:rFonts w:ascii="Georgia" w:hAnsi="Georgia" w:cs="Times New Roman"/>
          <w:sz w:val="24"/>
          <w:szCs w:val="24"/>
        </w:rPr>
        <w:t xml:space="preserve"> delle Ceneri, il sacerdote ci ha posto sul capo la cenere come richiamo a credere nel Vangelo e a seguire la strada che Gesù ci ha indicato. Ora siamo in cammino verso la Pasqua di Gesù, che ha offerto la sua vita per liberare tutti noi dal peccato. Gesù ci ama come ci ama Dio; se ci buttiamo tra le sue braccia e confessiamo i nostri peccati, perché lo amiamo e ci dispiace di averlo ferito, Lui contraccambia con la sua tenerezza infinita. Dio non si stanca mai di perdonarci perché non si stanca mai di amarci.</w:t>
      </w:r>
    </w:p>
    <w:p w14:paraId="593BB0B2" w14:textId="77777777" w:rsidR="00E331A1" w:rsidRPr="00FC293A" w:rsidRDefault="00E331A1" w:rsidP="00FC293A">
      <w:pPr>
        <w:spacing w:after="0" w:line="240" w:lineRule="auto"/>
        <w:rPr>
          <w:rFonts w:ascii="Georgia" w:hAnsi="Georgia" w:cs="Times New Roman"/>
          <w:sz w:val="24"/>
          <w:szCs w:val="24"/>
        </w:rPr>
      </w:pPr>
    </w:p>
    <w:p w14:paraId="40DAD04A" w14:textId="77777777" w:rsidR="00FC293A" w:rsidRPr="00FC293A" w:rsidRDefault="00FC293A"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Celebrante:</w:t>
      </w:r>
    </w:p>
    <w:p w14:paraId="61F671C8" w14:textId="15177B1D" w:rsidR="00E331A1" w:rsidRPr="00FC293A" w:rsidRDefault="00E331A1" w:rsidP="00FC293A">
      <w:pPr>
        <w:spacing w:after="0" w:line="240" w:lineRule="auto"/>
        <w:rPr>
          <w:rFonts w:ascii="Georgia" w:hAnsi="Georgia" w:cs="Times New Roman"/>
          <w:bCs/>
          <w:sz w:val="24"/>
          <w:szCs w:val="24"/>
        </w:rPr>
      </w:pPr>
      <w:r w:rsidRPr="00FC293A">
        <w:rPr>
          <w:rFonts w:ascii="Georgia" w:hAnsi="Georgia" w:cs="Times New Roman"/>
          <w:bCs/>
          <w:sz w:val="24"/>
          <w:szCs w:val="24"/>
        </w:rPr>
        <w:t>Tutti insieme riconosciamoci peccatori e diciamo:</w:t>
      </w:r>
    </w:p>
    <w:p w14:paraId="4677ECAF" w14:textId="77777777" w:rsidR="00E331A1" w:rsidRPr="00FC293A" w:rsidRDefault="00E331A1" w:rsidP="00FC293A">
      <w:pPr>
        <w:spacing w:after="0" w:line="240" w:lineRule="auto"/>
        <w:rPr>
          <w:rFonts w:ascii="Georgia" w:hAnsi="Georgia" w:cs="Times New Roman"/>
          <w:i/>
          <w:sz w:val="24"/>
          <w:szCs w:val="24"/>
        </w:rPr>
      </w:pPr>
    </w:p>
    <w:p w14:paraId="01BFC60D" w14:textId="25758F09" w:rsidR="00E331A1" w:rsidRPr="00FC293A" w:rsidRDefault="00FC293A" w:rsidP="00FC293A">
      <w:pPr>
        <w:spacing w:after="0" w:line="240" w:lineRule="auto"/>
        <w:rPr>
          <w:rFonts w:ascii="Georgia" w:hAnsi="Georgia" w:cs="Times New Roman"/>
          <w:b/>
          <w:sz w:val="24"/>
          <w:szCs w:val="24"/>
        </w:rPr>
      </w:pPr>
      <w:r>
        <w:rPr>
          <w:rFonts w:ascii="Georgia" w:hAnsi="Georgia" w:cs="Times New Roman"/>
          <w:bCs/>
          <w:color w:val="7030A0"/>
          <w:sz w:val="24"/>
          <w:szCs w:val="24"/>
        </w:rPr>
        <w:t>T</w:t>
      </w:r>
      <w:r w:rsidRPr="00FC293A">
        <w:rPr>
          <w:rFonts w:ascii="Georgia" w:hAnsi="Georgia" w:cs="Times New Roman"/>
          <w:bCs/>
          <w:color w:val="7030A0"/>
          <w:sz w:val="24"/>
          <w:szCs w:val="24"/>
        </w:rPr>
        <w:t>utti</w:t>
      </w:r>
      <w:r>
        <w:rPr>
          <w:rFonts w:ascii="Georgia" w:hAnsi="Georgia" w:cs="Times New Roman"/>
          <w:bCs/>
          <w:color w:val="7030A0"/>
          <w:sz w:val="24"/>
          <w:szCs w:val="24"/>
        </w:rPr>
        <w:t>:</w:t>
      </w:r>
      <w:r w:rsidRPr="00FC293A">
        <w:rPr>
          <w:rFonts w:ascii="Georgia" w:hAnsi="Georgia" w:cs="Times New Roman"/>
          <w:bCs/>
          <w:color w:val="7030A0"/>
          <w:sz w:val="24"/>
          <w:szCs w:val="24"/>
        </w:rPr>
        <w:t xml:space="preserve"> </w:t>
      </w:r>
      <w:r w:rsidR="00E331A1" w:rsidRPr="00FC293A">
        <w:rPr>
          <w:rFonts w:ascii="Georgia" w:hAnsi="Georgia" w:cs="Times New Roman"/>
          <w:b/>
          <w:bCs/>
          <w:sz w:val="24"/>
          <w:szCs w:val="24"/>
        </w:rPr>
        <w:t xml:space="preserve">Confesso a Dio onnipotente e a voi, fratelli e sorelle, che ho molto peccato in pensieri, parole, opere e omissioni per mia colpa, mia colpa, mia grandissima colpa. E supplico la beata sempre vergine Maria, gli angeli, i santi e voi, fratelli e sorelle, di pregare per me il Signore, Dio nostro. </w:t>
      </w:r>
    </w:p>
    <w:p w14:paraId="457C2E83" w14:textId="4811219E" w:rsidR="00FC293A" w:rsidRDefault="00FC293A" w:rsidP="00FC293A">
      <w:pPr>
        <w:spacing w:after="0" w:line="240" w:lineRule="auto"/>
        <w:rPr>
          <w:rFonts w:ascii="Georgia" w:hAnsi="Georgia" w:cs="Times New Roman"/>
          <w:b/>
          <w:color w:val="7030A0"/>
          <w:sz w:val="28"/>
          <w:szCs w:val="24"/>
        </w:rPr>
      </w:pPr>
    </w:p>
    <w:p w14:paraId="4B43F4C5" w14:textId="651A8564" w:rsidR="00E331A1" w:rsidRPr="00FC293A"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ASCOLTIAMO LA PAROLA DI DIO</w:t>
      </w:r>
    </w:p>
    <w:p w14:paraId="7CACA77A" w14:textId="06A1F6D3" w:rsidR="00E331A1" w:rsidRPr="00FC293A" w:rsidRDefault="00E331A1" w:rsidP="00FC293A">
      <w:pPr>
        <w:spacing w:after="0" w:line="240" w:lineRule="auto"/>
        <w:rPr>
          <w:rFonts w:ascii="Georgia" w:hAnsi="Georgia" w:cs="Times New Roman"/>
          <w:b/>
          <w:sz w:val="24"/>
          <w:szCs w:val="24"/>
        </w:rPr>
      </w:pPr>
    </w:p>
    <w:p w14:paraId="6CAF343E" w14:textId="77777777" w:rsidR="00FC293A" w:rsidRPr="00FC293A" w:rsidRDefault="00FC293A"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Celebrante:</w:t>
      </w:r>
    </w:p>
    <w:p w14:paraId="055C6652" w14:textId="4404F7A1" w:rsidR="00E331A1" w:rsidRPr="000F6627" w:rsidRDefault="00FC293A" w:rsidP="00FC293A">
      <w:pPr>
        <w:spacing w:after="0" w:line="240" w:lineRule="auto"/>
        <w:rPr>
          <w:rFonts w:ascii="Georgia" w:hAnsi="Georgia" w:cs="Times New Roman"/>
          <w:sz w:val="24"/>
          <w:szCs w:val="24"/>
        </w:rPr>
      </w:pPr>
      <w:r>
        <w:rPr>
          <w:rFonts w:ascii="Georgia" w:hAnsi="Georgia" w:cs="Times New Roman"/>
          <w:b/>
          <w:bCs/>
          <w:sz w:val="24"/>
          <w:szCs w:val="24"/>
        </w:rPr>
        <w:t>Dal V</w:t>
      </w:r>
      <w:r w:rsidR="00E331A1" w:rsidRPr="00FC293A">
        <w:rPr>
          <w:rFonts w:ascii="Georgia" w:hAnsi="Georgia" w:cs="Times New Roman"/>
          <w:b/>
          <w:bCs/>
          <w:sz w:val="24"/>
          <w:szCs w:val="24"/>
        </w:rPr>
        <w:t xml:space="preserve">angelo secondo Giovanni </w:t>
      </w:r>
      <w:proofErr w:type="spellStart"/>
      <w:r w:rsidR="00E331A1" w:rsidRPr="00FC293A">
        <w:rPr>
          <w:rFonts w:ascii="Georgia" w:hAnsi="Georgia" w:cs="Times New Roman"/>
          <w:b/>
          <w:bCs/>
          <w:sz w:val="24"/>
          <w:szCs w:val="24"/>
        </w:rPr>
        <w:t>Gv</w:t>
      </w:r>
      <w:proofErr w:type="spellEnd"/>
      <w:r w:rsidR="00E331A1" w:rsidRPr="00FC293A">
        <w:rPr>
          <w:rFonts w:ascii="Georgia" w:hAnsi="Georgia" w:cs="Times New Roman"/>
          <w:b/>
          <w:bCs/>
          <w:sz w:val="24"/>
          <w:szCs w:val="24"/>
        </w:rPr>
        <w:t xml:space="preserve"> 9, 1-41</w:t>
      </w:r>
      <w:r w:rsidR="00E331A1" w:rsidRPr="00FC293A">
        <w:rPr>
          <w:rFonts w:ascii="Georgia" w:hAnsi="Georgia" w:cs="Times New Roman"/>
          <w:sz w:val="24"/>
          <w:szCs w:val="24"/>
        </w:rPr>
        <w:t xml:space="preserve"> (forma breve)</w:t>
      </w:r>
    </w:p>
    <w:p w14:paraId="30ACB4B4" w14:textId="77777777" w:rsidR="00E331A1" w:rsidRPr="00FC293A" w:rsidRDefault="00E331A1" w:rsidP="00FC293A">
      <w:pPr>
        <w:spacing w:after="0" w:line="240" w:lineRule="auto"/>
        <w:rPr>
          <w:rFonts w:ascii="Georgia" w:hAnsi="Georgia" w:cs="Times New Roman"/>
          <w:sz w:val="24"/>
          <w:szCs w:val="24"/>
        </w:rPr>
      </w:pPr>
    </w:p>
    <w:p w14:paraId="0E86A7BD" w14:textId="0201F0B2" w:rsidR="00E331A1" w:rsidRPr="00FC293A" w:rsidRDefault="00E331A1" w:rsidP="00FC293A">
      <w:pPr>
        <w:spacing w:after="0" w:line="240" w:lineRule="auto"/>
        <w:rPr>
          <w:rFonts w:ascii="Georgia" w:hAnsi="Georgia" w:cs="Times New Roman"/>
          <w:b/>
          <w:sz w:val="24"/>
          <w:szCs w:val="24"/>
        </w:rPr>
      </w:pPr>
      <w:r w:rsidRPr="00FC293A">
        <w:rPr>
          <w:rFonts w:ascii="Georgia" w:hAnsi="Georgia" w:cs="Times New Roman"/>
          <w:sz w:val="24"/>
          <w:szCs w:val="24"/>
        </w:rPr>
        <w:t xml:space="preserve">In quel tempo, Gesù passando vide un uomo cieco dalla nascita, sputò per terra, fece del fango con la saliva, spalmò il fango sugli occhi del cieco e gli disse: «Va’ a lavarti nella piscina di </w:t>
      </w:r>
      <w:proofErr w:type="spellStart"/>
      <w:r w:rsidRPr="00FC293A">
        <w:rPr>
          <w:rFonts w:ascii="Georgia" w:hAnsi="Georgia" w:cs="Times New Roman"/>
          <w:sz w:val="24"/>
          <w:szCs w:val="24"/>
        </w:rPr>
        <w:t>Sìloe</w:t>
      </w:r>
      <w:proofErr w:type="spellEnd"/>
      <w:r w:rsidRPr="00FC293A">
        <w:rPr>
          <w:rFonts w:ascii="Georgia" w:hAnsi="Georgia" w:cs="Times New Roman"/>
          <w:sz w:val="24"/>
          <w:szCs w:val="24"/>
        </w:rPr>
        <w:t>»,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Gli replicarono: «Sei nato tutto nei peccati e insegni a noi?». E lo cacciarono fuori. Gesù seppe che l’avevano cacciato fuori; quando lo trovò, gli disse: «Tu, credi nel Figlio dell’uomo?». Egli rispose: «E chi è, Signore, perché io creda in lui?». Gli disse Gesù: «Lo hai visto: è colui che parla con te». Ed egli disse: «Credo, Signore!». E si prostrò dinanzi a lui.</w:t>
      </w:r>
    </w:p>
    <w:p w14:paraId="55CBED8F" w14:textId="77777777" w:rsidR="00FC293A" w:rsidRPr="00FC293A" w:rsidRDefault="00FC293A" w:rsidP="00FC293A">
      <w:pPr>
        <w:spacing w:after="0" w:line="240" w:lineRule="auto"/>
        <w:rPr>
          <w:rFonts w:ascii="Georgia" w:hAnsi="Georgia" w:cs="Times New Roman"/>
          <w:bCs/>
          <w:iCs/>
          <w:sz w:val="24"/>
          <w:szCs w:val="24"/>
        </w:rPr>
      </w:pPr>
      <w:r w:rsidRPr="00FC293A">
        <w:rPr>
          <w:rFonts w:ascii="Georgia" w:hAnsi="Georgia" w:cs="Times New Roman"/>
          <w:bCs/>
          <w:iCs/>
          <w:sz w:val="24"/>
          <w:szCs w:val="24"/>
        </w:rPr>
        <w:t>Parola del Signore</w:t>
      </w:r>
      <w:r w:rsidR="00E331A1" w:rsidRPr="00FC293A">
        <w:rPr>
          <w:rFonts w:ascii="Georgia" w:hAnsi="Georgia" w:cs="Times New Roman"/>
          <w:bCs/>
          <w:iCs/>
          <w:sz w:val="24"/>
          <w:szCs w:val="24"/>
        </w:rPr>
        <w:t xml:space="preserve"> </w:t>
      </w:r>
    </w:p>
    <w:p w14:paraId="50DC4F22" w14:textId="1445D368" w:rsidR="00FC293A" w:rsidRDefault="00E331A1" w:rsidP="00FC293A">
      <w:pPr>
        <w:spacing w:after="0" w:line="240" w:lineRule="auto"/>
        <w:rPr>
          <w:rFonts w:ascii="Georgia" w:hAnsi="Georgia" w:cs="Times New Roman"/>
          <w:b/>
          <w:bCs/>
          <w:iCs/>
          <w:sz w:val="24"/>
          <w:szCs w:val="24"/>
        </w:rPr>
      </w:pPr>
      <w:r w:rsidRPr="00FC293A">
        <w:rPr>
          <w:rFonts w:ascii="Georgia" w:hAnsi="Georgia" w:cs="Times New Roman"/>
          <w:b/>
          <w:bCs/>
          <w:iCs/>
          <w:sz w:val="24"/>
          <w:szCs w:val="24"/>
        </w:rPr>
        <w:t xml:space="preserve">     </w:t>
      </w:r>
    </w:p>
    <w:p w14:paraId="04DAB77A" w14:textId="4FF0A8AB" w:rsidR="00E331A1" w:rsidRPr="000F6627" w:rsidRDefault="00FC293A" w:rsidP="00FC293A">
      <w:pPr>
        <w:spacing w:after="0" w:line="240" w:lineRule="auto"/>
        <w:rPr>
          <w:rFonts w:ascii="Georgia" w:hAnsi="Georgia" w:cs="Times New Roman"/>
          <w:b/>
          <w:bCs/>
          <w:sz w:val="24"/>
          <w:szCs w:val="24"/>
        </w:rPr>
      </w:pPr>
      <w:r>
        <w:rPr>
          <w:rFonts w:ascii="Georgia" w:hAnsi="Georgia" w:cs="Times New Roman"/>
          <w:bCs/>
          <w:color w:val="7030A0"/>
          <w:sz w:val="24"/>
          <w:szCs w:val="24"/>
        </w:rPr>
        <w:t>T</w:t>
      </w:r>
      <w:r w:rsidRPr="00FC293A">
        <w:rPr>
          <w:rFonts w:ascii="Georgia" w:hAnsi="Georgia" w:cs="Times New Roman"/>
          <w:bCs/>
          <w:color w:val="7030A0"/>
          <w:sz w:val="24"/>
          <w:szCs w:val="24"/>
        </w:rPr>
        <w:t>utti</w:t>
      </w:r>
      <w:r>
        <w:rPr>
          <w:rFonts w:ascii="Georgia" w:hAnsi="Georgia" w:cs="Times New Roman"/>
          <w:bCs/>
          <w:color w:val="7030A0"/>
          <w:sz w:val="24"/>
          <w:szCs w:val="24"/>
        </w:rPr>
        <w:t>:</w:t>
      </w:r>
      <w:r w:rsidRPr="00FC293A">
        <w:rPr>
          <w:rFonts w:ascii="Georgia" w:hAnsi="Georgia" w:cs="Times New Roman"/>
          <w:b/>
          <w:bCs/>
          <w:iCs/>
          <w:sz w:val="24"/>
          <w:szCs w:val="24"/>
        </w:rPr>
        <w:t xml:space="preserve"> </w:t>
      </w:r>
      <w:r w:rsidR="00E331A1" w:rsidRPr="00FC293A">
        <w:rPr>
          <w:rFonts w:ascii="Georgia" w:hAnsi="Georgia" w:cs="Times New Roman"/>
          <w:b/>
          <w:bCs/>
          <w:sz w:val="24"/>
          <w:szCs w:val="24"/>
        </w:rPr>
        <w:t>Lode a te o Cristo</w:t>
      </w:r>
    </w:p>
    <w:p w14:paraId="0AEAAE74" w14:textId="77777777" w:rsidR="008232BA" w:rsidRDefault="008232BA" w:rsidP="00FC293A">
      <w:pPr>
        <w:spacing w:after="0" w:line="240" w:lineRule="auto"/>
        <w:rPr>
          <w:rFonts w:ascii="Georgia" w:hAnsi="Georgia" w:cs="Times New Roman"/>
          <w:b/>
          <w:color w:val="7030A0"/>
          <w:sz w:val="28"/>
          <w:szCs w:val="24"/>
        </w:rPr>
      </w:pPr>
    </w:p>
    <w:p w14:paraId="31ABF344" w14:textId="100AD71A" w:rsidR="00206F1E" w:rsidRPr="00FC293A" w:rsidRDefault="000F6627" w:rsidP="00FC293A">
      <w:pPr>
        <w:spacing w:after="0" w:line="240" w:lineRule="auto"/>
        <w:rPr>
          <w:rFonts w:ascii="Georgia" w:hAnsi="Georgia" w:cs="Times New Roman"/>
          <w:b/>
          <w:color w:val="7030A0"/>
          <w:sz w:val="28"/>
          <w:szCs w:val="24"/>
        </w:rPr>
      </w:pPr>
      <w:r>
        <w:rPr>
          <w:rFonts w:ascii="Georgia" w:hAnsi="Georgia" w:cs="Times New Roman"/>
          <w:b/>
          <w:color w:val="7030A0"/>
          <w:sz w:val="28"/>
          <w:szCs w:val="24"/>
        </w:rPr>
        <w:t>SPUNTI PER IL COMMENTO</w:t>
      </w:r>
    </w:p>
    <w:p w14:paraId="3A95026C" w14:textId="21471E9F" w:rsidR="005F337D" w:rsidRPr="00FC293A" w:rsidRDefault="00206F1E" w:rsidP="00FC293A">
      <w:pPr>
        <w:spacing w:line="240" w:lineRule="auto"/>
        <w:rPr>
          <w:rFonts w:ascii="Georgia" w:eastAsiaTheme="minorHAnsi" w:hAnsi="Georgia" w:cs="Times New Roman"/>
          <w:sz w:val="24"/>
          <w:szCs w:val="24"/>
          <w:lang w:eastAsia="en-US"/>
        </w:rPr>
      </w:pPr>
      <w:r w:rsidRPr="00FC293A">
        <w:rPr>
          <w:rFonts w:ascii="Georgia" w:eastAsiaTheme="minorHAnsi" w:hAnsi="Georgia" w:cs="Times New Roman"/>
          <w:sz w:val="24"/>
          <w:szCs w:val="24"/>
          <w:lang w:eastAsia="en-US"/>
        </w:rPr>
        <w:t xml:space="preserve">Impariamo ad avere uno </w:t>
      </w:r>
      <w:r w:rsidRPr="00FC293A">
        <w:rPr>
          <w:rFonts w:ascii="Georgia" w:eastAsiaTheme="minorHAnsi" w:hAnsi="Georgia" w:cs="Times New Roman"/>
          <w:b/>
          <w:bCs/>
          <w:sz w:val="24"/>
          <w:szCs w:val="24"/>
          <w:lang w:eastAsia="en-US"/>
        </w:rPr>
        <w:t>sguardo nuovo,</w:t>
      </w:r>
      <w:r w:rsidRPr="00FC293A">
        <w:rPr>
          <w:rFonts w:ascii="Georgia" w:eastAsiaTheme="minorHAnsi" w:hAnsi="Georgia" w:cs="Times New Roman"/>
          <w:sz w:val="24"/>
          <w:szCs w:val="24"/>
          <w:lang w:eastAsia="en-US"/>
        </w:rPr>
        <w:t xml:space="preserve"> prima di tutto su di noi: guardiamoci dentro per vedere quanto ci siamo allontanati da Dio per le nostre mancanze, disubbidienze, per la nostra indifferenza o pigrizia, per la superbia</w:t>
      </w:r>
      <w:r w:rsidR="005F337D" w:rsidRPr="00FC293A">
        <w:rPr>
          <w:rFonts w:ascii="Georgia" w:eastAsiaTheme="minorHAnsi" w:hAnsi="Georgia" w:cs="Times New Roman"/>
          <w:sz w:val="24"/>
          <w:szCs w:val="24"/>
          <w:lang w:eastAsia="en-US"/>
        </w:rPr>
        <w:t>, l’invidia</w:t>
      </w:r>
      <w:r w:rsidRPr="00FC293A">
        <w:rPr>
          <w:rFonts w:ascii="Georgia" w:eastAsiaTheme="minorHAnsi" w:hAnsi="Georgia" w:cs="Times New Roman"/>
          <w:sz w:val="24"/>
          <w:szCs w:val="24"/>
          <w:lang w:eastAsia="en-US"/>
        </w:rPr>
        <w:t xml:space="preserve"> o l’orgoglio di poter fare da soli. </w:t>
      </w:r>
    </w:p>
    <w:p w14:paraId="758268A8" w14:textId="5090B556" w:rsidR="00206F1E" w:rsidRPr="00FC293A" w:rsidRDefault="00206F1E" w:rsidP="00FC293A">
      <w:pPr>
        <w:spacing w:line="240" w:lineRule="auto"/>
        <w:rPr>
          <w:rFonts w:ascii="Georgia" w:eastAsiaTheme="minorHAnsi" w:hAnsi="Georgia" w:cs="Times New Roman"/>
          <w:sz w:val="24"/>
          <w:szCs w:val="24"/>
          <w:lang w:eastAsia="en-US"/>
        </w:rPr>
      </w:pPr>
      <w:r w:rsidRPr="00FC293A">
        <w:rPr>
          <w:rFonts w:ascii="Georgia" w:eastAsiaTheme="minorHAnsi" w:hAnsi="Georgia" w:cs="Times New Roman"/>
          <w:sz w:val="24"/>
          <w:szCs w:val="24"/>
          <w:lang w:eastAsia="en-US"/>
        </w:rPr>
        <w:t xml:space="preserve">Il vedere è un miracolo; non ci facciamo caso perché ci siamo abituati e lo diamo per scontato. Ma non c’è solo il vedere fisico con gli occhi c’è un vedere più profondo dentro e oltre. Con la guarigione del cieco nato </w:t>
      </w:r>
      <w:r w:rsidR="00C12E43" w:rsidRPr="00FC293A">
        <w:rPr>
          <w:rFonts w:ascii="Georgia" w:eastAsiaTheme="minorHAnsi" w:hAnsi="Georgia" w:cs="Times New Roman"/>
          <w:sz w:val="24"/>
          <w:szCs w:val="24"/>
          <w:lang w:eastAsia="en-US"/>
        </w:rPr>
        <w:t>e di altri ciechi nel Vangelo,</w:t>
      </w:r>
      <w:r w:rsidRPr="00FC293A">
        <w:rPr>
          <w:rFonts w:ascii="Georgia" w:eastAsiaTheme="minorHAnsi" w:hAnsi="Georgia" w:cs="Times New Roman"/>
          <w:sz w:val="24"/>
          <w:szCs w:val="24"/>
          <w:lang w:eastAsia="en-US"/>
        </w:rPr>
        <w:t xml:space="preserve"> Gesù vuole richiamarci ad essere più attenti e a fidarci di lui e della sua parola per vedere non solo con gli occhi della vista ma con gli </w:t>
      </w:r>
      <w:r w:rsidRPr="00FC293A">
        <w:rPr>
          <w:rFonts w:ascii="Georgia" w:eastAsiaTheme="minorHAnsi" w:hAnsi="Georgia" w:cs="Times New Roman"/>
          <w:b/>
          <w:bCs/>
          <w:sz w:val="24"/>
          <w:szCs w:val="24"/>
          <w:lang w:eastAsia="en-US"/>
        </w:rPr>
        <w:t>occhi della fede.</w:t>
      </w:r>
    </w:p>
    <w:p w14:paraId="12B30B74" w14:textId="0DCF67B5" w:rsidR="00AC7873" w:rsidRPr="00FC293A" w:rsidRDefault="00206F1E" w:rsidP="00FC293A">
      <w:pPr>
        <w:spacing w:line="240" w:lineRule="auto"/>
        <w:rPr>
          <w:rFonts w:ascii="Georgia" w:eastAsiaTheme="minorHAnsi" w:hAnsi="Georgia" w:cs="Times New Roman"/>
          <w:sz w:val="24"/>
          <w:szCs w:val="24"/>
          <w:lang w:eastAsia="en-US"/>
        </w:rPr>
      </w:pPr>
      <w:r w:rsidRPr="00FC293A">
        <w:rPr>
          <w:rFonts w:ascii="Georgia" w:eastAsiaTheme="minorHAnsi" w:hAnsi="Georgia" w:cs="Times New Roman"/>
          <w:sz w:val="24"/>
          <w:szCs w:val="24"/>
          <w:lang w:eastAsia="en-US"/>
        </w:rPr>
        <w:t xml:space="preserve">Questo ci permetterà </w:t>
      </w:r>
      <w:r w:rsidR="005F337D" w:rsidRPr="00FC293A">
        <w:rPr>
          <w:rFonts w:ascii="Georgia" w:eastAsiaTheme="minorHAnsi" w:hAnsi="Georgia" w:cs="Times New Roman"/>
          <w:sz w:val="24"/>
          <w:szCs w:val="24"/>
          <w:lang w:eastAsia="en-US"/>
        </w:rPr>
        <w:t>di scorgere</w:t>
      </w:r>
      <w:r w:rsidRPr="00FC293A">
        <w:rPr>
          <w:rFonts w:ascii="Georgia" w:eastAsiaTheme="minorHAnsi" w:hAnsi="Georgia" w:cs="Times New Roman"/>
          <w:sz w:val="24"/>
          <w:szCs w:val="24"/>
          <w:lang w:eastAsia="en-US"/>
        </w:rPr>
        <w:t xml:space="preserve"> </w:t>
      </w:r>
      <w:r w:rsidR="005F337D" w:rsidRPr="00FC293A">
        <w:rPr>
          <w:rFonts w:ascii="Georgia" w:eastAsiaTheme="minorHAnsi" w:hAnsi="Georgia" w:cs="Times New Roman"/>
          <w:sz w:val="24"/>
          <w:szCs w:val="24"/>
          <w:lang w:eastAsia="en-US"/>
        </w:rPr>
        <w:t>il volto della misericordia di Dio, il volto del perdono e dell’amore di Gesù, il volto delle persone che ci circondano e hanno bisogno del nostro amore.</w:t>
      </w:r>
    </w:p>
    <w:p w14:paraId="1F6F68A6" w14:textId="50EBC4AE" w:rsidR="00FC293A" w:rsidRPr="00FC293A" w:rsidRDefault="00FC293A" w:rsidP="00FC293A">
      <w:pPr>
        <w:spacing w:after="0" w:line="240" w:lineRule="auto"/>
        <w:rPr>
          <w:rFonts w:ascii="Georgia" w:hAnsi="Georgia" w:cs="Times New Roman"/>
          <w:b/>
          <w:sz w:val="24"/>
          <w:szCs w:val="24"/>
        </w:rPr>
      </w:pPr>
    </w:p>
    <w:p w14:paraId="2F96B9B4" w14:textId="77777777" w:rsidR="00E331A1" w:rsidRPr="00FC293A" w:rsidRDefault="00E331A1" w:rsidP="00FC293A">
      <w:pPr>
        <w:spacing w:after="0" w:line="240" w:lineRule="auto"/>
        <w:rPr>
          <w:rFonts w:ascii="Georgia" w:hAnsi="Georgia" w:cs="Times New Roman"/>
          <w:bCs/>
          <w:i/>
          <w:iCs/>
          <w:color w:val="7030A0"/>
          <w:sz w:val="24"/>
          <w:szCs w:val="24"/>
        </w:rPr>
      </w:pPr>
      <w:r w:rsidRPr="00FC293A">
        <w:rPr>
          <w:rFonts w:ascii="Georgia" w:hAnsi="Georgia" w:cs="Times New Roman"/>
          <w:bCs/>
          <w:i/>
          <w:iCs/>
          <w:color w:val="7030A0"/>
          <w:sz w:val="24"/>
          <w:szCs w:val="24"/>
        </w:rPr>
        <w:t>Prima di cominciare l'esame di coscienza mi metto in ascolto, cerco Gesù nel silenzio del mio cuore e lo ringrazio per tutto il bene che ricevo e per il bene che posso donare ogni giorno.</w:t>
      </w:r>
    </w:p>
    <w:p w14:paraId="244FDB4F" w14:textId="544395EB" w:rsidR="00E331A1" w:rsidRDefault="00E331A1" w:rsidP="00FC293A">
      <w:pPr>
        <w:spacing w:after="0" w:line="240" w:lineRule="auto"/>
        <w:rPr>
          <w:rFonts w:ascii="Georgia" w:hAnsi="Georgia" w:cs="Times New Roman"/>
          <w:sz w:val="24"/>
          <w:szCs w:val="24"/>
        </w:rPr>
      </w:pPr>
    </w:p>
    <w:p w14:paraId="3FDB4B50" w14:textId="77777777" w:rsidR="00FC293A" w:rsidRPr="00FC293A" w:rsidRDefault="00FC293A" w:rsidP="00FC293A">
      <w:pPr>
        <w:spacing w:after="0" w:line="240" w:lineRule="auto"/>
        <w:rPr>
          <w:rFonts w:ascii="Georgia" w:hAnsi="Georgia" w:cs="Times New Roman"/>
          <w:sz w:val="24"/>
          <w:szCs w:val="24"/>
        </w:rPr>
      </w:pPr>
    </w:p>
    <w:p w14:paraId="269D2E15" w14:textId="287443A9" w:rsidR="00E331A1" w:rsidRPr="00FC293A"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ESAME DI COSCIENZA</w:t>
      </w:r>
    </w:p>
    <w:p w14:paraId="1FB2DDC0" w14:textId="0A31BE0D" w:rsidR="002347A4" w:rsidRPr="00FC293A" w:rsidRDefault="002347A4" w:rsidP="00FC293A">
      <w:pPr>
        <w:spacing w:after="0" w:line="240" w:lineRule="auto"/>
        <w:rPr>
          <w:rFonts w:ascii="Georgia" w:hAnsi="Georgia" w:cs="Times New Roman"/>
          <w:sz w:val="24"/>
          <w:szCs w:val="24"/>
        </w:rPr>
      </w:pPr>
      <w:r w:rsidRPr="00FC293A">
        <w:rPr>
          <w:rFonts w:ascii="Georgia" w:hAnsi="Georgia" w:cs="Times New Roman"/>
          <w:sz w:val="24"/>
          <w:szCs w:val="24"/>
        </w:rPr>
        <w:t xml:space="preserve">Consegnare a ciascun bambino una matita. </w:t>
      </w:r>
    </w:p>
    <w:p w14:paraId="049A2DC3" w14:textId="48DB91AB" w:rsidR="00C12E43" w:rsidRPr="00FC293A" w:rsidRDefault="007B60AC" w:rsidP="00FC293A">
      <w:pPr>
        <w:spacing w:after="0" w:line="240" w:lineRule="auto"/>
        <w:rPr>
          <w:rFonts w:ascii="Georgia" w:hAnsi="Georgia" w:cs="Times New Roman"/>
          <w:sz w:val="24"/>
          <w:szCs w:val="24"/>
        </w:rPr>
      </w:pPr>
      <w:r w:rsidRPr="00FC293A">
        <w:rPr>
          <w:rFonts w:ascii="Georgia" w:hAnsi="Georgia" w:cs="Times New Roman"/>
          <w:sz w:val="24"/>
          <w:szCs w:val="24"/>
        </w:rPr>
        <w:t>Mentre il catechista legge l’esame di coscienza</w:t>
      </w:r>
      <w:r w:rsidR="00C12E43" w:rsidRPr="00FC293A">
        <w:rPr>
          <w:rFonts w:ascii="Georgia" w:hAnsi="Georgia" w:cs="Times New Roman"/>
          <w:sz w:val="24"/>
          <w:szCs w:val="24"/>
        </w:rPr>
        <w:t xml:space="preserve"> qui sotto, </w:t>
      </w:r>
      <w:r w:rsidR="002347A4" w:rsidRPr="00FC293A">
        <w:rPr>
          <w:rFonts w:ascii="Georgia" w:hAnsi="Georgia" w:cs="Times New Roman"/>
          <w:sz w:val="24"/>
          <w:szCs w:val="24"/>
        </w:rPr>
        <w:t xml:space="preserve">si invitano i bambini a </w:t>
      </w:r>
      <w:r w:rsidR="00C12E43" w:rsidRPr="00FC293A">
        <w:rPr>
          <w:rFonts w:ascii="Georgia" w:hAnsi="Georgia" w:cs="Times New Roman"/>
          <w:sz w:val="24"/>
          <w:szCs w:val="24"/>
        </w:rPr>
        <w:t>segna</w:t>
      </w:r>
      <w:r w:rsidR="002347A4" w:rsidRPr="00FC293A">
        <w:rPr>
          <w:rFonts w:ascii="Georgia" w:hAnsi="Georgia" w:cs="Times New Roman"/>
          <w:sz w:val="24"/>
          <w:szCs w:val="24"/>
        </w:rPr>
        <w:t>re</w:t>
      </w:r>
      <w:r w:rsidR="00C12E43" w:rsidRPr="00FC293A">
        <w:rPr>
          <w:rFonts w:ascii="Georgia" w:hAnsi="Georgia" w:cs="Times New Roman"/>
          <w:sz w:val="24"/>
          <w:szCs w:val="24"/>
        </w:rPr>
        <w:t xml:space="preserve"> con una crocetta i peccati che r</w:t>
      </w:r>
      <w:r w:rsidR="002347A4" w:rsidRPr="00FC293A">
        <w:rPr>
          <w:rFonts w:ascii="Georgia" w:hAnsi="Georgia" w:cs="Times New Roman"/>
          <w:sz w:val="24"/>
          <w:szCs w:val="24"/>
        </w:rPr>
        <w:t>itengono</w:t>
      </w:r>
      <w:r w:rsidRPr="00FC293A">
        <w:rPr>
          <w:rFonts w:ascii="Georgia" w:hAnsi="Georgia" w:cs="Times New Roman"/>
          <w:sz w:val="24"/>
          <w:szCs w:val="24"/>
        </w:rPr>
        <w:t xml:space="preserve"> di aver commesso. V</w:t>
      </w:r>
      <w:r w:rsidR="002347A4" w:rsidRPr="00FC293A">
        <w:rPr>
          <w:rFonts w:ascii="Georgia" w:hAnsi="Georgia" w:cs="Times New Roman"/>
          <w:sz w:val="24"/>
          <w:szCs w:val="24"/>
        </w:rPr>
        <w:t>anno</w:t>
      </w:r>
      <w:r w:rsidRPr="00FC293A">
        <w:rPr>
          <w:rFonts w:ascii="Georgia" w:hAnsi="Georgia" w:cs="Times New Roman"/>
          <w:sz w:val="24"/>
          <w:szCs w:val="24"/>
        </w:rPr>
        <w:t xml:space="preserve"> poi dal sacerdote con il foglio e confessa</w:t>
      </w:r>
      <w:r w:rsidR="002347A4" w:rsidRPr="00FC293A">
        <w:rPr>
          <w:rFonts w:ascii="Georgia" w:hAnsi="Georgia" w:cs="Times New Roman"/>
          <w:sz w:val="24"/>
          <w:szCs w:val="24"/>
        </w:rPr>
        <w:t>no</w:t>
      </w:r>
      <w:r w:rsidRPr="00FC293A">
        <w:rPr>
          <w:rFonts w:ascii="Georgia" w:hAnsi="Georgia" w:cs="Times New Roman"/>
          <w:sz w:val="24"/>
          <w:szCs w:val="24"/>
        </w:rPr>
        <w:t xml:space="preserve"> tutti i peccati.</w:t>
      </w:r>
    </w:p>
    <w:p w14:paraId="76FDA0EF" w14:textId="77777777" w:rsidR="00E331A1" w:rsidRPr="00FC293A" w:rsidRDefault="00E331A1" w:rsidP="00FC293A">
      <w:pPr>
        <w:spacing w:after="0" w:line="240" w:lineRule="auto"/>
        <w:rPr>
          <w:rFonts w:ascii="Georgia" w:hAnsi="Georgia" w:cs="Times New Roman"/>
          <w:sz w:val="24"/>
          <w:szCs w:val="24"/>
        </w:rPr>
      </w:pPr>
    </w:p>
    <w:p w14:paraId="35ED3F13" w14:textId="77777777" w:rsidR="00FC293A" w:rsidRPr="00FC293A" w:rsidRDefault="00FC293A"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Catechista:</w:t>
      </w:r>
    </w:p>
    <w:p w14:paraId="7B13F1B3" w14:textId="77777777" w:rsidR="00E331A1" w:rsidRPr="00FC293A" w:rsidRDefault="00E331A1" w:rsidP="00FC293A">
      <w:pPr>
        <w:spacing w:after="0" w:line="240" w:lineRule="auto"/>
        <w:rPr>
          <w:rFonts w:ascii="Georgia" w:hAnsi="Georgia" w:cs="Times New Roman"/>
          <w:b/>
          <w:sz w:val="24"/>
          <w:szCs w:val="24"/>
        </w:rPr>
      </w:pPr>
      <w:r w:rsidRPr="00FC293A">
        <w:rPr>
          <w:rFonts w:ascii="Georgia" w:hAnsi="Georgia" w:cs="Times New Roman"/>
          <w:b/>
          <w:sz w:val="24"/>
          <w:szCs w:val="24"/>
        </w:rPr>
        <w:t>Come mi rapporto con Dio</w:t>
      </w:r>
    </w:p>
    <w:p w14:paraId="472C4A0D"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Ogni giorno riesco a dedicare un po’ di tempo alla preghiera per raccontare al Signore cosa sto vivendo e per ringraziarlo per il bene che mi dà?</w:t>
      </w:r>
    </w:p>
    <w:p w14:paraId="0921AF77"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Partecipo alla Messa della domenica?</w:t>
      </w:r>
    </w:p>
    <w:p w14:paraId="6C551A6E"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Prego solo per me o anche per le persone che mi sono accanto?</w:t>
      </w:r>
    </w:p>
    <w:p w14:paraId="17E3E2A1"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Provo vergogna con i miei coetanei a definirmi cristiano, a dire che frequento il catechismo e la S. Messa?</w:t>
      </w:r>
    </w:p>
    <w:p w14:paraId="1C79E6EC"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Riconosco che Dio mi ama, che vuole solo il mio bene? Mi fido di Lui?</w:t>
      </w:r>
    </w:p>
    <w:p w14:paraId="0B9CBA90" w14:textId="77777777" w:rsidR="00E331A1" w:rsidRPr="00FC293A" w:rsidRDefault="00E331A1" w:rsidP="00FC293A">
      <w:pPr>
        <w:spacing w:after="0" w:line="240" w:lineRule="auto"/>
        <w:rPr>
          <w:rFonts w:ascii="Georgia" w:hAnsi="Georgia" w:cs="Times New Roman"/>
          <w:sz w:val="24"/>
          <w:szCs w:val="24"/>
        </w:rPr>
      </w:pPr>
    </w:p>
    <w:p w14:paraId="16ADDD17" w14:textId="77777777" w:rsidR="00E331A1" w:rsidRPr="00FC293A" w:rsidRDefault="00E331A1" w:rsidP="00FC293A">
      <w:pPr>
        <w:spacing w:after="0" w:line="240" w:lineRule="auto"/>
        <w:rPr>
          <w:rFonts w:ascii="Georgia" w:hAnsi="Georgia" w:cs="Times New Roman"/>
          <w:b/>
          <w:sz w:val="24"/>
          <w:szCs w:val="24"/>
        </w:rPr>
      </w:pPr>
      <w:r w:rsidRPr="00FC293A">
        <w:rPr>
          <w:rFonts w:ascii="Georgia" w:hAnsi="Georgia" w:cs="Times New Roman"/>
          <w:b/>
          <w:sz w:val="24"/>
          <w:szCs w:val="24"/>
        </w:rPr>
        <w:t>Come mi rapporto con gli altri</w:t>
      </w:r>
    </w:p>
    <w:p w14:paraId="2707665E"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Sono disponibile quando qualcuno mi chiede aiuto o quando mi accorgo che ha bisogno di aiuto?</w:t>
      </w:r>
    </w:p>
    <w:p w14:paraId="61EEE1AA"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Sono disponibile verso tutti o solo verso chi mi sta simpatico o può darmi qualcosa in cambio?</w:t>
      </w:r>
    </w:p>
    <w:p w14:paraId="24541578"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Incolpo gli altri di qualcosa che ho commesso io?</w:t>
      </w:r>
    </w:p>
    <w:p w14:paraId="48C866D9"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 ammettere di aver sbagliato?</w:t>
      </w:r>
    </w:p>
    <w:p w14:paraId="4B1E6CE5"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 chiedere scusa?</w:t>
      </w:r>
    </w:p>
    <w:p w14:paraId="694473C4"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Riesco a perdonare chi mi ha fatto un torto o chi mi ha fatto rimanere male?</w:t>
      </w:r>
    </w:p>
    <w:p w14:paraId="021A1999"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Rispondo male a genitori e insegnanti?</w:t>
      </w:r>
    </w:p>
    <w:p w14:paraId="3E54AB91"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Sono permaloso/a e mi offendo facilmente?</w:t>
      </w:r>
    </w:p>
    <w:p w14:paraId="226FBFF7" w14:textId="04A5D5C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Prendo in giro i compagni, mi comporto da bullo/a?</w:t>
      </w:r>
    </w:p>
    <w:p w14:paraId="34241DCE" w14:textId="77777777" w:rsidR="00E331A1" w:rsidRPr="00FC293A" w:rsidRDefault="00E331A1" w:rsidP="00FC293A">
      <w:pPr>
        <w:spacing w:after="0" w:line="240" w:lineRule="auto"/>
        <w:rPr>
          <w:rFonts w:ascii="Georgia" w:hAnsi="Georgia" w:cs="Times New Roman"/>
          <w:b/>
          <w:sz w:val="24"/>
          <w:szCs w:val="24"/>
        </w:rPr>
      </w:pPr>
    </w:p>
    <w:p w14:paraId="15F0DB28" w14:textId="77777777" w:rsidR="008232BA" w:rsidRDefault="008232BA" w:rsidP="00FC293A">
      <w:pPr>
        <w:spacing w:after="0" w:line="240" w:lineRule="auto"/>
        <w:rPr>
          <w:rFonts w:ascii="Georgia" w:hAnsi="Georgia" w:cs="Times New Roman"/>
          <w:b/>
          <w:sz w:val="24"/>
          <w:szCs w:val="24"/>
        </w:rPr>
      </w:pPr>
    </w:p>
    <w:p w14:paraId="27F7BC6F" w14:textId="77777777" w:rsidR="008232BA" w:rsidRDefault="008232BA" w:rsidP="00FC293A">
      <w:pPr>
        <w:spacing w:after="0" w:line="240" w:lineRule="auto"/>
        <w:rPr>
          <w:rFonts w:ascii="Georgia" w:hAnsi="Georgia" w:cs="Times New Roman"/>
          <w:b/>
          <w:sz w:val="24"/>
          <w:szCs w:val="24"/>
        </w:rPr>
      </w:pPr>
    </w:p>
    <w:p w14:paraId="4E7CD52C" w14:textId="54144068" w:rsidR="00E331A1" w:rsidRPr="00FC293A" w:rsidRDefault="00E331A1" w:rsidP="00FC293A">
      <w:pPr>
        <w:spacing w:after="0" w:line="240" w:lineRule="auto"/>
        <w:rPr>
          <w:rFonts w:ascii="Georgia" w:hAnsi="Georgia" w:cs="Times New Roman"/>
          <w:b/>
          <w:sz w:val="24"/>
          <w:szCs w:val="24"/>
        </w:rPr>
      </w:pPr>
      <w:r w:rsidRPr="00FC293A">
        <w:rPr>
          <w:rFonts w:ascii="Georgia" w:hAnsi="Georgia" w:cs="Times New Roman"/>
          <w:b/>
          <w:sz w:val="24"/>
          <w:szCs w:val="24"/>
        </w:rPr>
        <w:lastRenderedPageBreak/>
        <w:t>Come mi rapporto con le cose</w:t>
      </w:r>
    </w:p>
    <w:p w14:paraId="260AE02A"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Mi accontento di ciò che ho o vorrei possedere sempre di più?</w:t>
      </w:r>
    </w:p>
    <w:p w14:paraId="0A46634F"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Sono generoso/a? Presto o regalo i miei giochi a chi me li chiede?</w:t>
      </w:r>
    </w:p>
    <w:p w14:paraId="495C7C14"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Sono invidioso/a di ciò che hanno gli altri?</w:t>
      </w:r>
    </w:p>
    <w:p w14:paraId="7C10F5CF" w14:textId="77777777" w:rsidR="00E331A1"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 xml:space="preserve">Ho cura del creato stando attento/a </w:t>
      </w:r>
      <w:proofErr w:type="spellStart"/>
      <w:r w:rsidRPr="00FC293A">
        <w:rPr>
          <w:rFonts w:ascii="Georgia" w:hAnsi="Georgia" w:cs="Times New Roman"/>
          <w:sz w:val="24"/>
          <w:szCs w:val="24"/>
        </w:rPr>
        <w:t>a</w:t>
      </w:r>
      <w:proofErr w:type="spellEnd"/>
      <w:r w:rsidRPr="00FC293A">
        <w:rPr>
          <w:rFonts w:ascii="Georgia" w:hAnsi="Georgia" w:cs="Times New Roman"/>
          <w:sz w:val="24"/>
          <w:szCs w:val="24"/>
        </w:rPr>
        <w:t xml:space="preserve"> non inquinare?</w:t>
      </w:r>
    </w:p>
    <w:p w14:paraId="121A6B6F" w14:textId="47D00B27" w:rsidR="007B60AC" w:rsidRPr="00FC293A" w:rsidRDefault="00E331A1" w:rsidP="00FC293A">
      <w:pPr>
        <w:pStyle w:val="Paragrafoelenco"/>
        <w:numPr>
          <w:ilvl w:val="0"/>
          <w:numId w:val="3"/>
        </w:numPr>
        <w:spacing w:after="0" w:line="240" w:lineRule="auto"/>
        <w:rPr>
          <w:rFonts w:ascii="Georgia" w:hAnsi="Georgia" w:cs="Times New Roman"/>
          <w:sz w:val="24"/>
          <w:szCs w:val="24"/>
        </w:rPr>
      </w:pPr>
      <w:r w:rsidRPr="00FC293A">
        <w:rPr>
          <w:rFonts w:ascii="Georgia" w:hAnsi="Georgia" w:cs="Times New Roman"/>
          <w:sz w:val="24"/>
          <w:szCs w:val="24"/>
        </w:rPr>
        <w:t>Vado a scuola e faccio i compiti con impegno?</w:t>
      </w:r>
    </w:p>
    <w:p w14:paraId="20A80275" w14:textId="01249C21" w:rsidR="00C12E43" w:rsidRPr="00FC293A" w:rsidRDefault="00C12E43" w:rsidP="00FC293A">
      <w:pPr>
        <w:spacing w:after="0" w:line="240" w:lineRule="auto"/>
        <w:rPr>
          <w:rFonts w:ascii="Georgia" w:hAnsi="Georgia" w:cs="Times New Roman"/>
          <w:sz w:val="24"/>
          <w:szCs w:val="24"/>
        </w:rPr>
      </w:pPr>
    </w:p>
    <w:p w14:paraId="380735AE" w14:textId="25C39182" w:rsidR="00C12E43" w:rsidRPr="00FC293A" w:rsidRDefault="00FC293A" w:rsidP="00FC293A">
      <w:pPr>
        <w:spacing w:after="0" w:line="240" w:lineRule="auto"/>
        <w:rPr>
          <w:rFonts w:ascii="Georgia" w:hAnsi="Georgia" w:cs="Times New Roman"/>
          <w:bCs/>
          <w:color w:val="7030A0"/>
          <w:sz w:val="24"/>
          <w:szCs w:val="24"/>
        </w:rPr>
      </w:pPr>
      <w:r w:rsidRPr="00FC293A">
        <w:rPr>
          <w:rFonts w:ascii="Georgia" w:hAnsi="Georgia" w:cs="Times New Roman"/>
          <w:bCs/>
          <w:color w:val="7030A0"/>
          <w:sz w:val="24"/>
          <w:szCs w:val="24"/>
        </w:rPr>
        <w:t>Celebrante:</w:t>
      </w:r>
      <w:r>
        <w:rPr>
          <w:rFonts w:ascii="Georgia" w:hAnsi="Georgia" w:cs="Times New Roman"/>
          <w:bCs/>
          <w:color w:val="7030A0"/>
          <w:sz w:val="24"/>
          <w:szCs w:val="24"/>
        </w:rPr>
        <w:t xml:space="preserve"> </w:t>
      </w:r>
      <w:r w:rsidR="00C12E43" w:rsidRPr="00FC293A">
        <w:rPr>
          <w:rFonts w:ascii="Georgia" w:hAnsi="Georgia" w:cs="Times New Roman"/>
          <w:bCs/>
          <w:iCs/>
          <w:sz w:val="24"/>
          <w:szCs w:val="24"/>
        </w:rPr>
        <w:t>Insi</w:t>
      </w:r>
      <w:r>
        <w:rPr>
          <w:rFonts w:ascii="Georgia" w:hAnsi="Georgia" w:cs="Times New Roman"/>
          <w:bCs/>
          <w:iCs/>
          <w:sz w:val="24"/>
          <w:szCs w:val="24"/>
        </w:rPr>
        <w:t>eme recitiamo l’atto di dolore.</w:t>
      </w:r>
    </w:p>
    <w:p w14:paraId="07A338D8" w14:textId="77777777" w:rsidR="00C12E43" w:rsidRPr="00FC293A" w:rsidRDefault="00C12E43" w:rsidP="00FC293A">
      <w:pPr>
        <w:spacing w:after="0" w:line="240" w:lineRule="auto"/>
        <w:rPr>
          <w:rFonts w:ascii="Georgia" w:hAnsi="Georgia" w:cs="Times New Roman"/>
          <w:b/>
          <w:bCs/>
          <w:iCs/>
          <w:sz w:val="24"/>
          <w:szCs w:val="24"/>
        </w:rPr>
      </w:pPr>
    </w:p>
    <w:p w14:paraId="748656EE" w14:textId="108D9EFE" w:rsidR="00C12E43" w:rsidRPr="00FC293A" w:rsidRDefault="00FC293A" w:rsidP="00FC293A">
      <w:pPr>
        <w:spacing w:after="0" w:line="240" w:lineRule="auto"/>
        <w:rPr>
          <w:rFonts w:ascii="Georgia" w:hAnsi="Georgia" w:cs="Times New Roman"/>
          <w:b/>
          <w:sz w:val="24"/>
          <w:szCs w:val="24"/>
        </w:rPr>
      </w:pPr>
      <w:r>
        <w:rPr>
          <w:rFonts w:ascii="Georgia" w:hAnsi="Georgia" w:cs="Times New Roman"/>
          <w:bCs/>
          <w:color w:val="7030A0"/>
          <w:sz w:val="24"/>
          <w:szCs w:val="24"/>
        </w:rPr>
        <w:t>T</w:t>
      </w:r>
      <w:r w:rsidRPr="00FC293A">
        <w:rPr>
          <w:rFonts w:ascii="Georgia" w:hAnsi="Georgia" w:cs="Times New Roman"/>
          <w:bCs/>
          <w:color w:val="7030A0"/>
          <w:sz w:val="24"/>
          <w:szCs w:val="24"/>
        </w:rPr>
        <w:t>utti</w:t>
      </w:r>
      <w:r>
        <w:rPr>
          <w:rFonts w:ascii="Georgia" w:hAnsi="Georgia" w:cs="Times New Roman"/>
          <w:bCs/>
          <w:color w:val="7030A0"/>
          <w:sz w:val="24"/>
          <w:szCs w:val="24"/>
        </w:rPr>
        <w:t>:</w:t>
      </w:r>
      <w:r w:rsidRPr="00FC293A">
        <w:rPr>
          <w:rFonts w:ascii="Georgia" w:hAnsi="Georgia" w:cs="Times New Roman"/>
          <w:b/>
          <w:bCs/>
          <w:iCs/>
          <w:sz w:val="24"/>
          <w:szCs w:val="24"/>
        </w:rPr>
        <w:t xml:space="preserve"> </w:t>
      </w:r>
      <w:r w:rsidR="00C12E43" w:rsidRPr="00FC293A">
        <w:rPr>
          <w:rFonts w:ascii="Georgia" w:hAnsi="Georgia" w:cs="Times New Roman"/>
          <w:b/>
          <w:iCs/>
          <w:sz w:val="24"/>
          <w:szCs w:val="24"/>
        </w:rPr>
        <w:t>Mio Dio, mi pento e mi dolgo con tutto il cuore dei miei peccati, perché peccando ho meritato i tuoi castighi e molto più perché ho offeso te, infinitamente buono e degno di essere amato sopra ogni cosa. Propongo col tuo santo aiuto di non offenderti mai più e di fuggire le occasioni prossime di peccato. Signore, misericordia, perdonami.</w:t>
      </w:r>
    </w:p>
    <w:p w14:paraId="3DB89BC4" w14:textId="6604C251" w:rsidR="00E331A1" w:rsidRDefault="00E331A1" w:rsidP="00FC293A">
      <w:pPr>
        <w:spacing w:after="0" w:line="240" w:lineRule="auto"/>
        <w:rPr>
          <w:rFonts w:ascii="Georgia" w:hAnsi="Georgia" w:cs="Times New Roman"/>
          <w:sz w:val="24"/>
          <w:szCs w:val="24"/>
        </w:rPr>
      </w:pPr>
    </w:p>
    <w:p w14:paraId="5F9F8F04" w14:textId="77777777" w:rsidR="008232BA" w:rsidRPr="00FC293A" w:rsidRDefault="008232BA" w:rsidP="00FC293A">
      <w:pPr>
        <w:spacing w:after="0" w:line="240" w:lineRule="auto"/>
        <w:rPr>
          <w:rFonts w:ascii="Georgia" w:hAnsi="Georgia" w:cs="Times New Roman"/>
          <w:sz w:val="24"/>
          <w:szCs w:val="24"/>
        </w:rPr>
      </w:pPr>
    </w:p>
    <w:p w14:paraId="6E3C8A36" w14:textId="5ED6C34B" w:rsidR="00E331A1" w:rsidRPr="00FC293A"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CONFESSIONI INDIVIDUALI</w:t>
      </w:r>
    </w:p>
    <w:p w14:paraId="238F3BEB" w14:textId="458AD62A" w:rsidR="00E331A1" w:rsidRPr="00FC293A" w:rsidRDefault="007A1B5B" w:rsidP="00FC293A">
      <w:pPr>
        <w:spacing w:after="0" w:line="240" w:lineRule="auto"/>
        <w:rPr>
          <w:rFonts w:ascii="Georgia" w:hAnsi="Georgia"/>
          <w:i/>
          <w:color w:val="7030A0"/>
          <w:sz w:val="24"/>
          <w:szCs w:val="24"/>
        </w:rPr>
      </w:pPr>
      <w:bookmarkStart w:id="0" w:name="_GoBack"/>
      <w:r>
        <w:rPr>
          <w:noProof/>
        </w:rPr>
        <w:drawing>
          <wp:anchor distT="0" distB="0" distL="114300" distR="114300" simplePos="0" relativeHeight="251658240" behindDoc="1" locked="0" layoutInCell="1" allowOverlap="1" wp14:anchorId="17131E65" wp14:editId="4CB69601">
            <wp:simplePos x="0" y="0"/>
            <wp:positionH relativeFrom="margin">
              <wp:align>right</wp:align>
            </wp:positionH>
            <wp:positionV relativeFrom="paragraph">
              <wp:posOffset>318770</wp:posOffset>
            </wp:positionV>
            <wp:extent cx="862330" cy="914400"/>
            <wp:effectExtent l="0" t="0" r="0" b="0"/>
            <wp:wrapTight wrapText="bothSides">
              <wp:wrapPolygon edited="0">
                <wp:start x="0" y="0"/>
                <wp:lineTo x="0" y="21150"/>
                <wp:lineTo x="20996" y="21150"/>
                <wp:lineTo x="20996" y="0"/>
                <wp:lineTo x="0" y="0"/>
              </wp:wrapPolygon>
            </wp:wrapTight>
            <wp:docPr id="1"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330" cy="914400"/>
                    </a:xfrm>
                    <a:prstGeom prst="rect">
                      <a:avLst/>
                    </a:prstGeom>
                  </pic:spPr>
                </pic:pic>
              </a:graphicData>
            </a:graphic>
            <wp14:sizeRelH relativeFrom="page">
              <wp14:pctWidth>0</wp14:pctWidth>
            </wp14:sizeRelH>
            <wp14:sizeRelV relativeFrom="page">
              <wp14:pctHeight>0</wp14:pctHeight>
            </wp14:sizeRelV>
          </wp:anchor>
        </w:drawing>
      </w:r>
      <w:bookmarkEnd w:id="0"/>
      <w:r w:rsidR="007B60AC" w:rsidRPr="00FC293A">
        <w:rPr>
          <w:rFonts w:ascii="Georgia" w:hAnsi="Georgia"/>
          <w:i/>
          <w:color w:val="7030A0"/>
          <w:sz w:val="24"/>
          <w:szCs w:val="24"/>
        </w:rPr>
        <w:t>Il sacerdote, prima di impartire l’assoluzione, consegna al ragazzo una gomma e gli dice di cancellare le crocette.</w:t>
      </w:r>
    </w:p>
    <w:p w14:paraId="0F1968A9" w14:textId="301E01E7" w:rsidR="007B60AC" w:rsidRPr="00FC293A" w:rsidRDefault="007B60AC" w:rsidP="00FC293A">
      <w:pPr>
        <w:spacing w:after="0" w:line="240" w:lineRule="auto"/>
        <w:rPr>
          <w:rFonts w:ascii="Georgia" w:hAnsi="Georgia"/>
          <w:i/>
          <w:color w:val="7030A0"/>
          <w:sz w:val="24"/>
          <w:szCs w:val="24"/>
        </w:rPr>
      </w:pPr>
    </w:p>
    <w:p w14:paraId="5C56EFF1" w14:textId="19242336" w:rsidR="007B60AC" w:rsidRPr="00FC293A" w:rsidRDefault="007B60AC" w:rsidP="00FC293A">
      <w:pPr>
        <w:spacing w:after="0" w:line="240" w:lineRule="auto"/>
        <w:rPr>
          <w:rFonts w:ascii="Georgia" w:hAnsi="Georgia"/>
          <w:i/>
          <w:color w:val="7030A0"/>
          <w:sz w:val="24"/>
          <w:szCs w:val="24"/>
        </w:rPr>
      </w:pPr>
      <w:r w:rsidRPr="00FC293A">
        <w:rPr>
          <w:rFonts w:ascii="Georgia" w:hAnsi="Georgia"/>
          <w:i/>
          <w:color w:val="7030A0"/>
          <w:sz w:val="24"/>
          <w:szCs w:val="24"/>
        </w:rPr>
        <w:t xml:space="preserve">Quando i bambini </w:t>
      </w:r>
      <w:r w:rsidR="002347A4" w:rsidRPr="00FC293A">
        <w:rPr>
          <w:rFonts w:ascii="Georgia" w:hAnsi="Georgia"/>
          <w:i/>
          <w:color w:val="7030A0"/>
          <w:sz w:val="24"/>
          <w:szCs w:val="24"/>
        </w:rPr>
        <w:t>ritornano</w:t>
      </w:r>
      <w:r w:rsidRPr="00FC293A">
        <w:rPr>
          <w:rFonts w:ascii="Georgia" w:hAnsi="Georgia"/>
          <w:i/>
          <w:color w:val="7030A0"/>
          <w:sz w:val="24"/>
          <w:szCs w:val="24"/>
        </w:rPr>
        <w:t xml:space="preserve"> al proprio posto dopo la preghiera di penitenza, </w:t>
      </w:r>
      <w:r w:rsidR="002347A4" w:rsidRPr="00FC293A">
        <w:rPr>
          <w:rFonts w:ascii="Georgia" w:hAnsi="Georgia"/>
          <w:i/>
          <w:color w:val="7030A0"/>
          <w:sz w:val="24"/>
          <w:szCs w:val="24"/>
        </w:rPr>
        <w:t>i catechisti consegnano ai bambini</w:t>
      </w:r>
      <w:r w:rsidRPr="00FC293A">
        <w:rPr>
          <w:rFonts w:ascii="Georgia" w:hAnsi="Georgia"/>
          <w:i/>
          <w:color w:val="7030A0"/>
          <w:sz w:val="24"/>
          <w:szCs w:val="24"/>
        </w:rPr>
        <w:t xml:space="preserve"> un foglio con il disegno di una gomma</w:t>
      </w:r>
      <w:r w:rsidR="000F6627">
        <w:rPr>
          <w:rFonts w:ascii="Georgia" w:hAnsi="Georgia"/>
          <w:i/>
          <w:color w:val="7030A0"/>
          <w:sz w:val="24"/>
          <w:szCs w:val="24"/>
        </w:rPr>
        <w:t xml:space="preserve"> (da scaricare cliccando sull’icona qui accanto)</w:t>
      </w:r>
      <w:r w:rsidRPr="00FC293A">
        <w:rPr>
          <w:rFonts w:ascii="Georgia" w:hAnsi="Georgia"/>
          <w:i/>
          <w:color w:val="7030A0"/>
          <w:sz w:val="24"/>
          <w:szCs w:val="24"/>
        </w:rPr>
        <w:t xml:space="preserve"> su cui devono scrivere cosa pensano di fare per rimediare ai peccati commessi e un impegno per non commetterli nuovamente. </w:t>
      </w:r>
    </w:p>
    <w:p w14:paraId="3FEB2B03" w14:textId="3F50E198" w:rsidR="007B60AC" w:rsidRPr="00FC293A" w:rsidRDefault="007B60AC" w:rsidP="00FC293A">
      <w:pPr>
        <w:spacing w:after="0" w:line="240" w:lineRule="auto"/>
        <w:rPr>
          <w:rFonts w:ascii="Georgia" w:hAnsi="Georgia"/>
          <w:i/>
          <w:color w:val="7030A0"/>
          <w:sz w:val="24"/>
          <w:szCs w:val="24"/>
        </w:rPr>
      </w:pPr>
    </w:p>
    <w:p w14:paraId="0D42B8D1" w14:textId="143BB16C" w:rsidR="007B60AC" w:rsidRPr="00FC293A" w:rsidRDefault="002347A4" w:rsidP="00FC293A">
      <w:pPr>
        <w:spacing w:after="0" w:line="240" w:lineRule="auto"/>
        <w:rPr>
          <w:rFonts w:ascii="Georgia" w:hAnsi="Georgia"/>
          <w:i/>
          <w:color w:val="7030A0"/>
          <w:sz w:val="24"/>
          <w:szCs w:val="24"/>
        </w:rPr>
      </w:pPr>
      <w:r w:rsidRPr="00FC293A">
        <w:rPr>
          <w:rFonts w:ascii="Georgia" w:hAnsi="Georgia"/>
          <w:i/>
          <w:color w:val="7030A0"/>
          <w:sz w:val="24"/>
          <w:szCs w:val="24"/>
        </w:rPr>
        <w:t>Al termine di tutte le confessioni, il sacerdote</w:t>
      </w:r>
      <w:r w:rsidR="007B60AC" w:rsidRPr="00FC293A">
        <w:rPr>
          <w:rFonts w:ascii="Georgia" w:hAnsi="Georgia"/>
          <w:i/>
          <w:color w:val="7030A0"/>
          <w:sz w:val="24"/>
          <w:szCs w:val="24"/>
        </w:rPr>
        <w:t xml:space="preserve"> fa notare che, nonostante la </w:t>
      </w:r>
      <w:r w:rsidRPr="00FC293A">
        <w:rPr>
          <w:rFonts w:ascii="Georgia" w:hAnsi="Georgia"/>
          <w:i/>
          <w:color w:val="7030A0"/>
          <w:sz w:val="24"/>
          <w:szCs w:val="24"/>
        </w:rPr>
        <w:t>gomma abbia cancellato le crocette</w:t>
      </w:r>
      <w:r w:rsidR="007B60AC" w:rsidRPr="00FC293A">
        <w:rPr>
          <w:rFonts w:ascii="Georgia" w:hAnsi="Georgia"/>
          <w:i/>
          <w:color w:val="7030A0"/>
          <w:sz w:val="24"/>
          <w:szCs w:val="24"/>
        </w:rPr>
        <w:t>, sono rimasti dei segni. La stessa cosa accade sulle persone che offendiamo o feriamo, su di loro restano dei segni e, talvolta, restano segni anche nel nostro cuore. Per questo anche se Dio cancella i nostri peccati con il sacramento della Riconciliazione dobbiamo impegnarci a non commetterli più o cercare di rimediare ad essi.</w:t>
      </w:r>
    </w:p>
    <w:p w14:paraId="44D14E75" w14:textId="1AFF2C6A" w:rsidR="007B60AC" w:rsidRPr="00FC293A" w:rsidRDefault="007B60AC" w:rsidP="00FC293A">
      <w:pPr>
        <w:spacing w:after="0" w:line="240" w:lineRule="auto"/>
        <w:rPr>
          <w:rFonts w:ascii="Georgia" w:hAnsi="Georgia" w:cs="Times New Roman"/>
          <w:i/>
          <w:color w:val="7030A0"/>
          <w:sz w:val="24"/>
          <w:szCs w:val="24"/>
        </w:rPr>
      </w:pPr>
      <w:r w:rsidRPr="00FC293A">
        <w:rPr>
          <w:rFonts w:ascii="Georgia" w:hAnsi="Georgia"/>
          <w:i/>
          <w:color w:val="7030A0"/>
          <w:sz w:val="24"/>
          <w:szCs w:val="24"/>
        </w:rPr>
        <w:t>Come segno è possibile regalare ai ragazzi una piccola gomma.</w:t>
      </w:r>
    </w:p>
    <w:p w14:paraId="2D008C9E" w14:textId="073E7462" w:rsidR="002347A4" w:rsidRDefault="002347A4" w:rsidP="00FC293A">
      <w:pPr>
        <w:spacing w:after="0" w:line="240" w:lineRule="auto"/>
        <w:rPr>
          <w:rFonts w:ascii="Georgia" w:hAnsi="Georgia" w:cs="Times New Roman"/>
          <w:b/>
          <w:bCs/>
          <w:sz w:val="24"/>
          <w:szCs w:val="24"/>
        </w:rPr>
      </w:pPr>
    </w:p>
    <w:p w14:paraId="0203849C" w14:textId="77777777" w:rsidR="008232BA" w:rsidRPr="00FC293A" w:rsidRDefault="008232BA" w:rsidP="00FC293A">
      <w:pPr>
        <w:spacing w:after="0" w:line="240" w:lineRule="auto"/>
        <w:rPr>
          <w:rFonts w:ascii="Georgia" w:hAnsi="Georgia" w:cs="Times New Roman"/>
          <w:b/>
          <w:bCs/>
          <w:sz w:val="24"/>
          <w:szCs w:val="24"/>
        </w:rPr>
      </w:pPr>
    </w:p>
    <w:p w14:paraId="48FA7B6A" w14:textId="0B5A0AEE" w:rsidR="00E331A1" w:rsidRPr="00FC293A" w:rsidRDefault="00FC293A" w:rsidP="00FC293A">
      <w:pPr>
        <w:spacing w:after="0" w:line="240" w:lineRule="auto"/>
        <w:rPr>
          <w:rFonts w:ascii="Georgia" w:hAnsi="Georgia" w:cs="Times New Roman"/>
          <w:b/>
          <w:bCs/>
          <w:color w:val="7030A0"/>
          <w:sz w:val="28"/>
          <w:szCs w:val="24"/>
        </w:rPr>
      </w:pPr>
      <w:r w:rsidRPr="00FC293A">
        <w:rPr>
          <w:rFonts w:ascii="Georgia" w:hAnsi="Georgia" w:cs="Times New Roman"/>
          <w:b/>
          <w:bCs/>
          <w:color w:val="7030A0"/>
          <w:sz w:val="28"/>
          <w:szCs w:val="24"/>
        </w:rPr>
        <w:t>PADRE NOSTRO</w:t>
      </w:r>
    </w:p>
    <w:p w14:paraId="4C5D7191" w14:textId="5C030034" w:rsidR="00E331A1" w:rsidRDefault="00E331A1" w:rsidP="00FC293A">
      <w:pPr>
        <w:spacing w:after="0" w:line="240" w:lineRule="auto"/>
        <w:rPr>
          <w:rFonts w:ascii="Georgia" w:hAnsi="Georgia" w:cs="Times New Roman"/>
          <w:b/>
          <w:color w:val="7030A0"/>
          <w:sz w:val="28"/>
          <w:szCs w:val="24"/>
        </w:rPr>
      </w:pPr>
    </w:p>
    <w:p w14:paraId="7A2BB92F" w14:textId="77777777" w:rsidR="008232BA" w:rsidRPr="00FC293A" w:rsidRDefault="008232BA" w:rsidP="00FC293A">
      <w:pPr>
        <w:spacing w:after="0" w:line="240" w:lineRule="auto"/>
        <w:rPr>
          <w:rFonts w:ascii="Georgia" w:hAnsi="Georgia" w:cs="Times New Roman"/>
          <w:b/>
          <w:color w:val="7030A0"/>
          <w:sz w:val="28"/>
          <w:szCs w:val="24"/>
        </w:rPr>
      </w:pPr>
    </w:p>
    <w:p w14:paraId="232B09AF" w14:textId="7E4D50C3" w:rsidR="00E331A1" w:rsidRPr="00DB1D19"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BENEDIZIONE</w:t>
      </w:r>
    </w:p>
    <w:p w14:paraId="451F40A9" w14:textId="7A6C3F4D" w:rsidR="00E331A1" w:rsidRDefault="00E331A1" w:rsidP="00FC293A">
      <w:pPr>
        <w:spacing w:after="0" w:line="240" w:lineRule="auto"/>
        <w:rPr>
          <w:rFonts w:ascii="Georgia" w:hAnsi="Georgia" w:cs="Times New Roman"/>
          <w:sz w:val="24"/>
          <w:szCs w:val="24"/>
        </w:rPr>
      </w:pPr>
    </w:p>
    <w:p w14:paraId="25C5574C" w14:textId="77777777" w:rsidR="008232BA" w:rsidRPr="00FC293A" w:rsidRDefault="008232BA" w:rsidP="00FC293A">
      <w:pPr>
        <w:spacing w:after="0" w:line="240" w:lineRule="auto"/>
        <w:rPr>
          <w:rFonts w:ascii="Georgia" w:hAnsi="Georgia" w:cs="Times New Roman"/>
          <w:sz w:val="24"/>
          <w:szCs w:val="24"/>
        </w:rPr>
      </w:pPr>
    </w:p>
    <w:p w14:paraId="5B00752D" w14:textId="0A7703B5" w:rsidR="00E331A1" w:rsidRPr="00FC293A" w:rsidRDefault="00FC293A" w:rsidP="00FC293A">
      <w:pPr>
        <w:spacing w:after="0" w:line="240" w:lineRule="auto"/>
        <w:rPr>
          <w:rFonts w:ascii="Georgia" w:hAnsi="Georgia" w:cs="Times New Roman"/>
          <w:b/>
          <w:color w:val="7030A0"/>
          <w:sz w:val="28"/>
          <w:szCs w:val="24"/>
        </w:rPr>
      </w:pPr>
      <w:r w:rsidRPr="00FC293A">
        <w:rPr>
          <w:rFonts w:ascii="Georgia" w:hAnsi="Georgia" w:cs="Times New Roman"/>
          <w:b/>
          <w:color w:val="7030A0"/>
          <w:sz w:val="28"/>
          <w:szCs w:val="24"/>
        </w:rPr>
        <w:t>CANTO FINALE</w:t>
      </w:r>
    </w:p>
    <w:p w14:paraId="106B356A" w14:textId="11B5DB67" w:rsidR="00FC293A" w:rsidRPr="00FC293A" w:rsidRDefault="00FC293A">
      <w:pPr>
        <w:spacing w:line="240" w:lineRule="auto"/>
        <w:rPr>
          <w:rFonts w:ascii="Georgia" w:hAnsi="Georgia"/>
          <w:sz w:val="24"/>
          <w:szCs w:val="24"/>
        </w:rPr>
      </w:pPr>
    </w:p>
    <w:sectPr w:rsidR="00FC293A" w:rsidRPr="00FC293A" w:rsidSect="00FC293A">
      <w:headerReference w:type="default" r:id="rId9"/>
      <w:pgSz w:w="11906" w:h="16838"/>
      <w:pgMar w:top="1417" w:right="1134" w:bottom="1134" w:left="1134" w:header="709" w:footer="709" w:gutter="0"/>
      <w:pgNumType w:start="1"/>
      <w:cols w:space="1134"/>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1620D" w14:textId="77777777" w:rsidR="006C58AA" w:rsidRDefault="006C58AA" w:rsidP="00FC293A">
      <w:pPr>
        <w:spacing w:after="0" w:line="240" w:lineRule="auto"/>
      </w:pPr>
      <w:r>
        <w:separator/>
      </w:r>
    </w:p>
  </w:endnote>
  <w:endnote w:type="continuationSeparator" w:id="0">
    <w:p w14:paraId="0970DFDF" w14:textId="77777777" w:rsidR="006C58AA" w:rsidRDefault="006C58AA" w:rsidP="00FC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ushan Scrip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BBB4" w14:textId="77777777" w:rsidR="006C58AA" w:rsidRDefault="006C58AA" w:rsidP="00FC293A">
      <w:pPr>
        <w:spacing w:after="0" w:line="240" w:lineRule="auto"/>
      </w:pPr>
      <w:r>
        <w:separator/>
      </w:r>
    </w:p>
  </w:footnote>
  <w:footnote w:type="continuationSeparator" w:id="0">
    <w:p w14:paraId="77A2B41E" w14:textId="77777777" w:rsidR="006C58AA" w:rsidRDefault="006C58AA" w:rsidP="00FC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51B7" w14:textId="71C9C86A" w:rsidR="00FC293A" w:rsidRPr="00FC293A" w:rsidRDefault="00FC293A" w:rsidP="00FC293A">
    <w:pPr>
      <w:pStyle w:val="Intestazione"/>
      <w:jc w:val="center"/>
      <w:rPr>
        <w:color w:val="7030A0"/>
      </w:rPr>
    </w:pPr>
    <w:r w:rsidRPr="00FC293A">
      <w:rPr>
        <w:color w:val="7030A0"/>
      </w:rPr>
      <w:t>VEGLIA PENITENZIALE PER BAMBINI E RAGAZZI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ABF"/>
    <w:multiLevelType w:val="hybridMultilevel"/>
    <w:tmpl w:val="FD1A7C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4C750D"/>
    <w:multiLevelType w:val="hybridMultilevel"/>
    <w:tmpl w:val="8CF4F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731A78"/>
    <w:multiLevelType w:val="hybridMultilevel"/>
    <w:tmpl w:val="63C873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A1"/>
    <w:rsid w:val="00077E4E"/>
    <w:rsid w:val="000F6627"/>
    <w:rsid w:val="00206F1E"/>
    <w:rsid w:val="002347A4"/>
    <w:rsid w:val="005F337D"/>
    <w:rsid w:val="006C58AA"/>
    <w:rsid w:val="007A1B5B"/>
    <w:rsid w:val="007B60AC"/>
    <w:rsid w:val="008232BA"/>
    <w:rsid w:val="00AC7873"/>
    <w:rsid w:val="00BF6ECF"/>
    <w:rsid w:val="00C12E43"/>
    <w:rsid w:val="00C44A13"/>
    <w:rsid w:val="00DB1D19"/>
    <w:rsid w:val="00E20AB7"/>
    <w:rsid w:val="00E331A1"/>
    <w:rsid w:val="00E9031A"/>
    <w:rsid w:val="00FC2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7227E71"/>
  <w15:chartTrackingRefBased/>
  <w15:docId w15:val="{4AF04304-AC66-4EE8-AB7F-EDB18186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1A1"/>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31A1"/>
    <w:pPr>
      <w:ind w:left="720"/>
      <w:contextualSpacing/>
    </w:pPr>
  </w:style>
  <w:style w:type="paragraph" w:styleId="Testofumetto">
    <w:name w:val="Balloon Text"/>
    <w:basedOn w:val="Normale"/>
    <w:link w:val="TestofumettoCarattere"/>
    <w:uiPriority w:val="99"/>
    <w:semiHidden/>
    <w:unhideWhenUsed/>
    <w:rsid w:val="00C12E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2E43"/>
    <w:rPr>
      <w:rFonts w:ascii="Segoe UI" w:eastAsia="Calibri" w:hAnsi="Segoe UI" w:cs="Segoe UI"/>
      <w:sz w:val="18"/>
      <w:szCs w:val="18"/>
      <w:lang w:eastAsia="it-IT"/>
    </w:rPr>
  </w:style>
  <w:style w:type="paragraph" w:styleId="Intestazione">
    <w:name w:val="header"/>
    <w:basedOn w:val="Normale"/>
    <w:link w:val="IntestazioneCarattere"/>
    <w:uiPriority w:val="99"/>
    <w:unhideWhenUsed/>
    <w:rsid w:val="00FC29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293A"/>
    <w:rPr>
      <w:rFonts w:ascii="Calibri" w:eastAsia="Calibri" w:hAnsi="Calibri" w:cs="Calibri"/>
      <w:lang w:eastAsia="it-IT"/>
    </w:rPr>
  </w:style>
  <w:style w:type="paragraph" w:styleId="Pidipagina">
    <w:name w:val="footer"/>
    <w:basedOn w:val="Normale"/>
    <w:link w:val="PidipaginaCarattere"/>
    <w:uiPriority w:val="99"/>
    <w:unhideWhenUsed/>
    <w:rsid w:val="00FC29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93A"/>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file/d/1JVZnRWpcpZ1Eo_1wTUBT_L_ckT9PYz7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Manoela Tortato</dc:creator>
  <cp:keywords/>
  <dc:description/>
  <cp:lastModifiedBy>Elena Geremia</cp:lastModifiedBy>
  <cp:revision>11</cp:revision>
  <cp:lastPrinted>2023-02-27T15:55:00Z</cp:lastPrinted>
  <dcterms:created xsi:type="dcterms:W3CDTF">2023-02-20T13:15:00Z</dcterms:created>
  <dcterms:modified xsi:type="dcterms:W3CDTF">2023-03-01T13:01:00Z</dcterms:modified>
</cp:coreProperties>
</file>